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6" w:type="dxa"/>
        <w:tblInd w:w="-1026" w:type="dxa"/>
        <w:tblLayout w:type="fixed"/>
        <w:tblLook w:val="0000"/>
      </w:tblPr>
      <w:tblGrid>
        <w:gridCol w:w="682"/>
        <w:gridCol w:w="7256"/>
        <w:gridCol w:w="1559"/>
        <w:gridCol w:w="1729"/>
      </w:tblGrid>
      <w:tr w:rsidR="008B50D8" w:rsidRPr="008B50D8" w:rsidTr="008B50D8">
        <w:trPr>
          <w:trHeight w:val="4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8B50D8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п</w:t>
            </w:r>
            <w:proofErr w:type="spellEnd"/>
            <w:proofErr w:type="gramEnd"/>
            <w:r w:rsidRPr="008B50D8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/</w:t>
            </w:r>
            <w:proofErr w:type="spellStart"/>
            <w:r w:rsidRPr="008B50D8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502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Количество оказанных услуг </w:t>
            </w:r>
            <w:r w:rsidR="005022EC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июль</w:t>
            </w:r>
            <w:r w:rsidRPr="008B50D8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-</w:t>
            </w:r>
            <w:r w:rsidR="005022EC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октябрь</w:t>
            </w:r>
            <w:r w:rsidRPr="008B50D8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 2017 года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5022EC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D8">
              <w:rPr>
                <w:rFonts w:ascii="Times New Roman" w:hAnsi="Times New Roman"/>
                <w:bCs/>
                <w:color w:val="000000"/>
                <w:sz w:val="20"/>
              </w:rPr>
              <w:t xml:space="preserve">Количество оказанных услуг в электронном виде </w:t>
            </w:r>
            <w:r w:rsidR="005022EC">
              <w:rPr>
                <w:rFonts w:ascii="Times New Roman" w:hAnsi="Times New Roman"/>
                <w:bCs/>
                <w:color w:val="000000"/>
                <w:sz w:val="20"/>
              </w:rPr>
              <w:t>июль</w:t>
            </w:r>
            <w:r w:rsidRPr="008B50D8"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  <w:r w:rsidR="005022EC">
              <w:rPr>
                <w:rFonts w:ascii="Times New Roman" w:hAnsi="Times New Roman"/>
                <w:bCs/>
                <w:color w:val="000000"/>
                <w:sz w:val="20"/>
              </w:rPr>
              <w:t>октябрь</w:t>
            </w:r>
            <w:r w:rsidRPr="008B50D8">
              <w:rPr>
                <w:rFonts w:ascii="Times New Roman" w:hAnsi="Times New Roman"/>
                <w:bCs/>
                <w:color w:val="000000"/>
                <w:sz w:val="20"/>
              </w:rPr>
              <w:t xml:space="preserve"> 2017 года</w:t>
            </w:r>
          </w:p>
        </w:tc>
      </w:tr>
      <w:tr w:rsidR="008B50D8" w:rsidRPr="008B50D8" w:rsidTr="008B50D8">
        <w:trPr>
          <w:trHeight w:val="46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Предоставление земельных участков, на которых расположены здания, строения, сооружения на территории муниципального образования Ныровское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0D8" w:rsidRPr="008B50D8" w:rsidRDefault="005022EC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4"/>
              </w:rPr>
            </w:pPr>
          </w:p>
        </w:tc>
      </w:tr>
      <w:tr w:rsidR="008B50D8" w:rsidRPr="008B50D8" w:rsidTr="008B50D8">
        <w:trPr>
          <w:trHeight w:val="6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Предоставление земельных участков, расположенных на территории муниципального образования Ныровское сельское поселение, в аренду для</w:t>
            </w:r>
            <w:r w:rsidRPr="008B50D8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8B50D8">
              <w:rPr>
                <w:rFonts w:ascii="Times New Roman" w:hAnsi="Times New Roman"/>
                <w:sz w:val="20"/>
                <w:szCs w:val="24"/>
              </w:rPr>
              <w:t>сенокошения, выпаса сельскохозяйственных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4"/>
              </w:rPr>
            </w:pPr>
          </w:p>
        </w:tc>
      </w:tr>
      <w:tr w:rsidR="008B50D8" w:rsidRPr="008B50D8" w:rsidTr="008B50D8">
        <w:trPr>
          <w:trHeight w:val="55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 Ныровское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FF"/>
                <w:sz w:val="20"/>
                <w:szCs w:val="24"/>
              </w:rPr>
            </w:pPr>
          </w:p>
        </w:tc>
      </w:tr>
      <w:tr w:rsidR="008B50D8" w:rsidRPr="008B50D8" w:rsidTr="008B50D8">
        <w:trPr>
          <w:trHeight w:val="71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 xml:space="preserve">Принятие решения о признании или об отказе в признании гражданина </w:t>
            </w:r>
            <w:proofErr w:type="gramStart"/>
            <w:r w:rsidRPr="008B50D8">
              <w:rPr>
                <w:rFonts w:ascii="Times New Roman" w:hAnsi="Times New Roman"/>
                <w:sz w:val="20"/>
                <w:szCs w:val="24"/>
              </w:rPr>
              <w:t>нуждающимся</w:t>
            </w:r>
            <w:proofErr w:type="gramEnd"/>
            <w:r w:rsidRPr="008B50D8">
              <w:rPr>
                <w:rFonts w:ascii="Times New Roman" w:hAnsi="Times New Roman"/>
                <w:sz w:val="20"/>
                <w:szCs w:val="24"/>
              </w:rPr>
              <w:t xml:space="preserve"> в предоставлении жилого помещения, предоставляемого по договору социального найма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4"/>
              </w:rPr>
            </w:pPr>
          </w:p>
        </w:tc>
      </w:tr>
      <w:tr w:rsidR="008B50D8" w:rsidRPr="008B50D8" w:rsidTr="008B50D8">
        <w:trPr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4"/>
              </w:rPr>
            </w:pPr>
          </w:p>
        </w:tc>
      </w:tr>
      <w:tr w:rsidR="008B50D8" w:rsidRPr="008B50D8" w:rsidTr="008B50D8">
        <w:trPr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Выдача решений на условно разрешенный вид использования земельного участка и объекта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color w:val="0000FF"/>
                <w:sz w:val="20"/>
              </w:rPr>
            </w:pPr>
          </w:p>
        </w:tc>
      </w:tr>
      <w:tr w:rsidR="008B50D8" w:rsidRPr="008B50D8" w:rsidTr="008B50D8">
        <w:trPr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Выдача разрешения на отклонение от предельных параметров разрешенного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color w:val="0000FF"/>
                <w:sz w:val="20"/>
              </w:rPr>
            </w:pPr>
          </w:p>
        </w:tc>
      </w:tr>
      <w:tr w:rsidR="008B50D8" w:rsidRPr="008B50D8" w:rsidTr="008B50D8">
        <w:trPr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Принятие решения о подготовке документации по планировке территории в границах муниципального образования Ныровское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pStyle w:val="FR1"/>
              <w:snapToGrid w:val="0"/>
              <w:spacing w:before="0" w:line="240" w:lineRule="auto"/>
              <w:ind w:right="0"/>
              <w:rPr>
                <w:rFonts w:ascii="Times New Roman" w:hAnsi="Times New Roman" w:cs="Times New Roman"/>
                <w:color w:val="0000FF"/>
                <w:sz w:val="20"/>
              </w:rPr>
            </w:pPr>
          </w:p>
        </w:tc>
      </w:tr>
      <w:tr w:rsidR="008B50D8" w:rsidRPr="008B50D8" w:rsidTr="008B50D8">
        <w:trPr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Выдача решения о присвоении адреса объекту адресации, расположенному на территории муниципального образования Ныровское сельское поселение, или аннулировании его адресации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B50D8" w:rsidRPr="008B50D8" w:rsidTr="008B50D8">
        <w:trPr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Предварительное согласование предоставления земельных участков, находящихся в собственности муниципального образования Ныровского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B50D8" w:rsidRPr="008B50D8" w:rsidTr="008B50D8">
        <w:trPr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Предоставление земельных участков, находящихся в собственности муниципального образования Ныровское сельское поселение, в собственность 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B50D8" w:rsidRPr="008B50D8" w:rsidTr="008B50D8">
        <w:trPr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Выдача разрешения на использование земель или земельных участков, находящихся в собственности муниципального образования Ныровское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B50D8" w:rsidRPr="008B50D8" w:rsidTr="008B50D8">
        <w:trPr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Заключение соглашения об установлении сервитута в отношении земельных участков (частей земельных участков), находящихся в собственности муниципального образования Ныровское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B50D8" w:rsidRPr="008B50D8" w:rsidTr="008B50D8">
        <w:trPr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Продажа земельных участков, находящихся в собственности муниципального образования Ныровское сельское поселение, без проведения торгов в случаях, установленных законодательством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B50D8" w:rsidRPr="008B50D8" w:rsidTr="008B50D8">
        <w:trPr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Обмен земельных участков, находящихся в собственности муниципального образования Ныровское сельское поселение, на земельные участки, находящиеся в частной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B50D8" w:rsidRPr="008B50D8" w:rsidTr="008B50D8">
        <w:trPr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Заключение соглашения о перераспределении земельных участков, находящихся в собственности муниципального образования Ныровское сельское поселение, и земельных участков, находящихся в частной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B50D8" w:rsidRPr="008B50D8" w:rsidTr="008B50D8">
        <w:trPr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17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B50D8" w:rsidRPr="008B50D8" w:rsidTr="008B50D8">
        <w:trPr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B50D8" w:rsidRPr="008B50D8" w:rsidTr="008B50D8">
        <w:trPr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19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B50D8" w:rsidRPr="008B50D8" w:rsidTr="008B50D8">
        <w:trPr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Прекращение прав физических  и юридических лиц на земельные участки, находящиеся в собственности муниципального образования Ныровское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B50D8" w:rsidRPr="008B50D8" w:rsidTr="008B50D8">
        <w:trPr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lastRenderedPageBreak/>
              <w:t>21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Предоставление юридическим и физическим лицам сведений из реестра муниципального имущества муниципального образования Ныровское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B50D8" w:rsidRPr="008B50D8" w:rsidTr="008B50D8">
        <w:trPr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22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Предоставление объектов недвижимого имущества, находящихся в муниципальной собственности муниципального образования Ныровское сельское поселение, в аренду без проведения торгов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B50D8" w:rsidRPr="008B50D8" w:rsidTr="008B50D8">
        <w:trPr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23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8B50D8">
              <w:rPr>
                <w:rFonts w:ascii="Times New Roman" w:hAnsi="Times New Roman"/>
                <w:sz w:val="20"/>
                <w:szCs w:val="24"/>
              </w:rPr>
              <w:t>Предоставлении</w:t>
            </w:r>
            <w:proofErr w:type="gramEnd"/>
            <w:r w:rsidRPr="008B50D8">
              <w:rPr>
                <w:rFonts w:ascii="Times New Roman" w:hAnsi="Times New Roman"/>
                <w:sz w:val="20"/>
                <w:szCs w:val="24"/>
              </w:rPr>
              <w:t xml:space="preserve"> информации об объектах недвижимого имущества, находящихся в муниципальной собственности муниципального образования Ныровское сельское поселение и предназначенных для сдачи в аренду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B50D8" w:rsidRPr="008B50D8" w:rsidTr="008B50D8">
        <w:trPr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24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B50D8" w:rsidRPr="008B50D8" w:rsidTr="008B50D8">
        <w:trPr>
          <w:trHeight w:val="30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25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D8" w:rsidRPr="008B50D8" w:rsidRDefault="008B50D8" w:rsidP="008B5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B50D8">
              <w:rPr>
                <w:rFonts w:ascii="Times New Roman" w:hAnsi="Times New Roman"/>
                <w:sz w:val="20"/>
              </w:rPr>
              <w:t xml:space="preserve">Выдача нотариально заверенных документов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B50D8" w:rsidRPr="008B50D8" w:rsidTr="008B50D8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26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D8" w:rsidRPr="008B50D8" w:rsidRDefault="008B50D8" w:rsidP="008B5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B50D8">
              <w:rPr>
                <w:rFonts w:ascii="Times New Roman" w:hAnsi="Times New Roman"/>
                <w:sz w:val="20"/>
              </w:rPr>
              <w:t>Выдача документов об оценочной стоимости недвижимого имущества, транспортного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B50D8" w:rsidRPr="008B50D8" w:rsidTr="008B50D8">
        <w:trPr>
          <w:trHeight w:val="21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27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D8" w:rsidRPr="008B50D8" w:rsidRDefault="008B50D8" w:rsidP="008B5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B50D8">
              <w:rPr>
                <w:rFonts w:ascii="Times New Roman" w:hAnsi="Times New Roman"/>
                <w:sz w:val="20"/>
              </w:rPr>
              <w:t>Выдача технического паспорта на объект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B50D8" w:rsidRPr="008B50D8" w:rsidTr="008B50D8">
        <w:trPr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28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D8" w:rsidRPr="008B50D8" w:rsidRDefault="008B50D8" w:rsidP="008B5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B50D8">
              <w:rPr>
                <w:rFonts w:ascii="Times New Roman" w:hAnsi="Times New Roman"/>
                <w:sz w:val="20"/>
              </w:rPr>
              <w:t>Выдача документов, подтверждающих сведения о расходах граждан по оплате жилого помещения и коммунальных услуг, о наличии задолженности по оплате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B50D8" w:rsidRPr="008B50D8" w:rsidTr="008B50D8">
        <w:trPr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D8" w:rsidRPr="008B50D8" w:rsidRDefault="008B50D8" w:rsidP="008B5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B50D8">
              <w:rPr>
                <w:rFonts w:ascii="Times New Roman" w:hAnsi="Times New Roman"/>
                <w:sz w:val="20"/>
              </w:rPr>
      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D8" w:rsidRPr="008B50D8" w:rsidRDefault="005022EC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8B50D8" w:rsidRDefault="008B50D8"/>
    <w:sectPr w:rsidR="008B50D8" w:rsidSect="008B50D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0D8"/>
    <w:rsid w:val="005022EC"/>
    <w:rsid w:val="0060430A"/>
    <w:rsid w:val="008B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B50D8"/>
    <w:pPr>
      <w:suppressAutoHyphens/>
      <w:spacing w:before="240" w:after="0" w:line="300" w:lineRule="auto"/>
      <w:ind w:right="40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715</Words>
  <Characters>4080</Characters>
  <Application>Microsoft Office Word</Application>
  <DocSecurity>0</DocSecurity>
  <Lines>34</Lines>
  <Paragraphs>9</Paragraphs>
  <ScaleCrop>false</ScaleCrop>
  <Company>Организация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2017-07-05T10:21:00Z</cp:lastPrinted>
  <dcterms:created xsi:type="dcterms:W3CDTF">2017-07-05T10:14:00Z</dcterms:created>
  <dcterms:modified xsi:type="dcterms:W3CDTF">2017-10-02T11:32:00Z</dcterms:modified>
</cp:coreProperties>
</file>